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78015AC7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C61595">
        <w:rPr>
          <w:rFonts w:ascii="Verdana" w:hAnsi="Verdana"/>
          <w:b/>
          <w:bCs/>
        </w:rPr>
        <w:t>25</w:t>
      </w:r>
      <w:r w:rsidR="008F2034">
        <w:rPr>
          <w:rFonts w:ascii="Verdana" w:hAnsi="Verdana"/>
          <w:b/>
          <w:bCs/>
        </w:rPr>
        <w:t>/11/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3CD5E6F3" w14:textId="77777777" w:rsidR="00B470D6" w:rsidRDefault="00DE12E0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 la nomina del più moderato Bennet come ministro del tesoro Trump ha completato la squadra e tranquillizzato i mercati. Chi ha tratto più giovamento sono le Cripto ma anche le small e </w:t>
            </w:r>
            <w:proofErr w:type="spellStart"/>
            <w:r>
              <w:rPr>
                <w:rFonts w:ascii="Verdana" w:hAnsi="Verdana"/>
              </w:rPr>
              <w:t>mid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cap</w:t>
            </w:r>
            <w:proofErr w:type="spellEnd"/>
            <w:r>
              <w:rPr>
                <w:rFonts w:ascii="Verdana" w:hAnsi="Verdana"/>
              </w:rPr>
              <w:t xml:space="preserve"> usa cominciano a risvegliarsi e ad essere riscoperte.</w:t>
            </w:r>
          </w:p>
          <w:p w14:paraId="3F095411" w14:textId="77777777" w:rsidR="00DE12E0" w:rsidRDefault="00DE12E0" w:rsidP="001E4CD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I trends azionari</w:t>
            </w:r>
            <w:proofErr w:type="gramEnd"/>
            <w:r>
              <w:rPr>
                <w:rFonts w:ascii="Verdana" w:hAnsi="Verdana"/>
              </w:rPr>
              <w:t xml:space="preserve"> restano positivi ma anche il mercato obbligazionario sembra aver trovato il fondo.</w:t>
            </w:r>
          </w:p>
          <w:p w14:paraId="3F80A8C5" w14:textId="2B1172D8" w:rsidR="00DE12E0" w:rsidRPr="00F72F62" w:rsidRDefault="00DE12E0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Resto dell’idea che nel medio termine c’è meno rischio a sovrappesare </w:t>
            </w:r>
            <w:proofErr w:type="spellStart"/>
            <w:r>
              <w:rPr>
                <w:rFonts w:ascii="Verdana" w:hAnsi="Verdana"/>
              </w:rPr>
              <w:t>bonds</w:t>
            </w:r>
            <w:proofErr w:type="spellEnd"/>
            <w:r>
              <w:rPr>
                <w:rFonts w:ascii="Verdana" w:hAnsi="Verdana"/>
              </w:rPr>
              <w:t xml:space="preserve"> corporate a 2/5 y che puntare ancora sull’azionario usa. L’europeo penso che sia meglio alleggerirlo ad ogni fiammata al rialzo perché l’EU rischia di essere “il vaso di coccio fra i vasi di ferro”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700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 xml:space="preserve">dove cambia e accelera </w:t>
            </w:r>
            <w:proofErr w:type="gramStart"/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il trend</w:t>
            </w:r>
            <w:proofErr w:type="gramEnd"/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0A25D3A2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3082E07C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51F5C922" w:rsidR="00D91C65" w:rsidRPr="00107B03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230220C3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683CBD2E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70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070C79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6C1BE5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066B21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7E8F1977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7D04983" w:rsidR="00D91C65" w:rsidRDefault="00E91DA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22446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E381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2077BBAC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0FF94FE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1962125C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7B7FCA2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31F67857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29947E6E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4A697E5C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33A41C9C" w:rsidR="00D91C65" w:rsidRPr="00547A72" w:rsidRDefault="005F08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359778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C541A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61ABB07E" w:rsidR="00D91C65" w:rsidRPr="00E90A69" w:rsidRDefault="004C6C4A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084739A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6B0377C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392BE9AD" w:rsidR="00D91C65" w:rsidRPr="00547A72" w:rsidRDefault="004C6C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6695F80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430669B9" w:rsidR="00D91C65" w:rsidRPr="00547A72" w:rsidRDefault="004754B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B722D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0E743E14" w:rsidR="00D91C65" w:rsidRPr="00547A72" w:rsidRDefault="005F08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Wait 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6A41A602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7D44609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100/2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74E05E09" w:rsidR="00D91C65" w:rsidRPr="005F0803" w:rsidRDefault="005F0803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 w:rsidRPr="005F0803">
              <w:rPr>
                <w:rFonts w:ascii="Verdana" w:hAnsi="Verdana"/>
                <w:b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361D5"/>
    <w:rsid w:val="000454FA"/>
    <w:rsid w:val="00064011"/>
    <w:rsid w:val="00076398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44B1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4108"/>
    <w:rsid w:val="002158FD"/>
    <w:rsid w:val="0021684F"/>
    <w:rsid w:val="00244D97"/>
    <w:rsid w:val="00251DEA"/>
    <w:rsid w:val="002622AA"/>
    <w:rsid w:val="002664E7"/>
    <w:rsid w:val="002762D2"/>
    <w:rsid w:val="002C6B92"/>
    <w:rsid w:val="002D2A13"/>
    <w:rsid w:val="002D3A3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506FE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B5259"/>
    <w:rsid w:val="004B7DA3"/>
    <w:rsid w:val="004C3986"/>
    <w:rsid w:val="004C543D"/>
    <w:rsid w:val="004C6C4A"/>
    <w:rsid w:val="004E6CEA"/>
    <w:rsid w:val="004F1422"/>
    <w:rsid w:val="00502111"/>
    <w:rsid w:val="0052029A"/>
    <w:rsid w:val="00524014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0803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4E47"/>
    <w:rsid w:val="007B79B6"/>
    <w:rsid w:val="007B79FC"/>
    <w:rsid w:val="007D59FC"/>
    <w:rsid w:val="007D763B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1397"/>
    <w:rsid w:val="008C2D80"/>
    <w:rsid w:val="008C6CE7"/>
    <w:rsid w:val="008D19F2"/>
    <w:rsid w:val="008D5855"/>
    <w:rsid w:val="008D6DC4"/>
    <w:rsid w:val="008F2034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C7538"/>
    <w:rsid w:val="009D0FB2"/>
    <w:rsid w:val="009D1A50"/>
    <w:rsid w:val="009D3B24"/>
    <w:rsid w:val="009D7F91"/>
    <w:rsid w:val="009E63B8"/>
    <w:rsid w:val="00A0452E"/>
    <w:rsid w:val="00A13997"/>
    <w:rsid w:val="00A16BB8"/>
    <w:rsid w:val="00A23869"/>
    <w:rsid w:val="00A26E44"/>
    <w:rsid w:val="00A30527"/>
    <w:rsid w:val="00A3640E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470D6"/>
    <w:rsid w:val="00B5363E"/>
    <w:rsid w:val="00B53976"/>
    <w:rsid w:val="00B55CD9"/>
    <w:rsid w:val="00B67ED7"/>
    <w:rsid w:val="00B85D21"/>
    <w:rsid w:val="00B93336"/>
    <w:rsid w:val="00BA1375"/>
    <w:rsid w:val="00BC27EE"/>
    <w:rsid w:val="00BC3163"/>
    <w:rsid w:val="00BD0E03"/>
    <w:rsid w:val="00BF59B4"/>
    <w:rsid w:val="00C01BA2"/>
    <w:rsid w:val="00C04B4B"/>
    <w:rsid w:val="00C05858"/>
    <w:rsid w:val="00C123F0"/>
    <w:rsid w:val="00C12AE3"/>
    <w:rsid w:val="00C30EC3"/>
    <w:rsid w:val="00C60595"/>
    <w:rsid w:val="00C61595"/>
    <w:rsid w:val="00C672BC"/>
    <w:rsid w:val="00C7153A"/>
    <w:rsid w:val="00C72243"/>
    <w:rsid w:val="00C76839"/>
    <w:rsid w:val="00C82442"/>
    <w:rsid w:val="00C86FD2"/>
    <w:rsid w:val="00C9063C"/>
    <w:rsid w:val="00C94567"/>
    <w:rsid w:val="00CA2091"/>
    <w:rsid w:val="00CA559E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12E0"/>
    <w:rsid w:val="00DE323E"/>
    <w:rsid w:val="00DF3C15"/>
    <w:rsid w:val="00DF742E"/>
    <w:rsid w:val="00E00BDB"/>
    <w:rsid w:val="00E03F96"/>
    <w:rsid w:val="00E10645"/>
    <w:rsid w:val="00E12A40"/>
    <w:rsid w:val="00E236D1"/>
    <w:rsid w:val="00E244FD"/>
    <w:rsid w:val="00E431A1"/>
    <w:rsid w:val="00E432DC"/>
    <w:rsid w:val="00E53A90"/>
    <w:rsid w:val="00E643D0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3</cp:revision>
  <dcterms:created xsi:type="dcterms:W3CDTF">2024-11-25T07:47:00Z</dcterms:created>
  <dcterms:modified xsi:type="dcterms:W3CDTF">2024-11-25T07:54:00Z</dcterms:modified>
</cp:coreProperties>
</file>